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2F" w:rsidRDefault="008D772E">
      <w:pPr>
        <w:pStyle w:val="11"/>
        <w:spacing w:before="0"/>
        <w:ind w:left="1699"/>
      </w:pPr>
      <w:r>
        <w:t>Программа</w:t>
      </w:r>
      <w:r>
        <w:rPr>
          <w:spacing w:val="-1"/>
        </w:rPr>
        <w:t xml:space="preserve"> </w:t>
      </w:r>
      <w:proofErr w:type="spellStart"/>
      <w:r>
        <w:t>антирисковых</w:t>
      </w:r>
      <w:proofErr w:type="spellEnd"/>
      <w:r>
        <w:rPr>
          <w:spacing w:val="-6"/>
        </w:rPr>
        <w:t xml:space="preserve"> </w:t>
      </w:r>
      <w:r>
        <w:t>мер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учебной</w:t>
      </w:r>
    </w:p>
    <w:p w:rsidR="00DB632F" w:rsidRDefault="008D772E">
      <w:pPr>
        <w:spacing w:before="23"/>
        <w:ind w:left="1001" w:right="796"/>
        <w:jc w:val="center"/>
        <w:rPr>
          <w:b/>
          <w:sz w:val="28"/>
        </w:rPr>
      </w:pPr>
      <w:proofErr w:type="spellStart"/>
      <w:r>
        <w:rPr>
          <w:b/>
          <w:sz w:val="28"/>
        </w:rPr>
        <w:t>неуспешности</w:t>
      </w:r>
      <w:proofErr w:type="spellEnd"/>
    </w:p>
    <w:p w:rsidR="00DB632F" w:rsidRDefault="00DB632F">
      <w:pPr>
        <w:pStyle w:val="a3"/>
        <w:spacing w:before="11"/>
        <w:rPr>
          <w:b/>
          <w:sz w:val="31"/>
        </w:rPr>
      </w:pPr>
    </w:p>
    <w:p w:rsidR="00DB632F" w:rsidRDefault="008D772E">
      <w:pPr>
        <w:pStyle w:val="a3"/>
        <w:spacing w:line="259" w:lineRule="auto"/>
        <w:ind w:left="325" w:right="120" w:firstLine="700"/>
        <w:jc w:val="both"/>
      </w:pPr>
      <w:r>
        <w:t>Программа</w:t>
      </w:r>
      <w:r>
        <w:rPr>
          <w:spacing w:val="1"/>
        </w:rPr>
        <w:t xml:space="preserve"> </w:t>
      </w:r>
      <w:proofErr w:type="spellStart"/>
      <w:r>
        <w:t>антирисковых</w:t>
      </w:r>
      <w:proofErr w:type="spellEnd"/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proofErr w:type="spellStart"/>
      <w:r>
        <w:t>неуспешности</w:t>
      </w:r>
      <w:proofErr w:type="spellEnd"/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адресной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рисками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proofErr w:type="spellStart"/>
      <w:r>
        <w:t>неуспешности</w:t>
      </w:r>
      <w:proofErr w:type="spellEnd"/>
      <w:r>
        <w:t>.</w:t>
      </w:r>
    </w:p>
    <w:p w:rsidR="00DB632F" w:rsidRDefault="00DB632F">
      <w:pPr>
        <w:pStyle w:val="a3"/>
        <w:spacing w:before="1"/>
        <w:rPr>
          <w:sz w:val="33"/>
        </w:rPr>
      </w:pPr>
    </w:p>
    <w:p w:rsidR="00DB632F" w:rsidRDefault="008D772E">
      <w:pPr>
        <w:pStyle w:val="11"/>
        <w:spacing w:before="1"/>
        <w:ind w:left="1701"/>
      </w:pPr>
      <w:r>
        <w:t>Программа</w:t>
      </w:r>
    </w:p>
    <w:p w:rsidR="00DB632F" w:rsidRDefault="008D772E">
      <w:pPr>
        <w:spacing w:before="23" w:line="256" w:lineRule="auto"/>
        <w:ind w:left="1705" w:right="796"/>
        <w:jc w:val="center"/>
        <w:rPr>
          <w:b/>
          <w:sz w:val="28"/>
        </w:rPr>
      </w:pPr>
      <w:proofErr w:type="spellStart"/>
      <w:r>
        <w:rPr>
          <w:b/>
          <w:sz w:val="28"/>
        </w:rPr>
        <w:t>антирисковых</w:t>
      </w:r>
      <w:proofErr w:type="spellEnd"/>
      <w:r>
        <w:rPr>
          <w:b/>
          <w:sz w:val="28"/>
        </w:rPr>
        <w:t xml:space="preserve"> мер профилактики учебной </w:t>
      </w:r>
      <w:proofErr w:type="spellStart"/>
      <w:r>
        <w:rPr>
          <w:b/>
          <w:sz w:val="28"/>
        </w:rPr>
        <w:t>неуспешности</w:t>
      </w:r>
      <w:proofErr w:type="spellEnd"/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 период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</w:t>
      </w:r>
      <w:r w:rsidR="000647FD">
        <w:rPr>
          <w:b/>
          <w:sz w:val="28"/>
        </w:rPr>
        <w:t>4</w:t>
      </w:r>
      <w:r>
        <w:rPr>
          <w:b/>
          <w:sz w:val="28"/>
        </w:rPr>
        <w:t xml:space="preserve"> 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</w:t>
      </w:r>
      <w:r w:rsidR="000647FD">
        <w:rPr>
          <w:b/>
          <w:sz w:val="28"/>
        </w:rPr>
        <w:t>6</w:t>
      </w:r>
      <w:r>
        <w:rPr>
          <w:b/>
          <w:sz w:val="28"/>
        </w:rPr>
        <w:t xml:space="preserve"> гг.</w:t>
      </w:r>
    </w:p>
    <w:p w:rsidR="00DB632F" w:rsidRDefault="00DB632F">
      <w:pPr>
        <w:pStyle w:val="a3"/>
        <w:rPr>
          <w:b/>
          <w:sz w:val="20"/>
        </w:rPr>
      </w:pPr>
    </w:p>
    <w:p w:rsidR="00DB632F" w:rsidRDefault="00DB632F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6771"/>
      </w:tblGrid>
      <w:tr w:rsidR="00DB632F">
        <w:trPr>
          <w:trHeight w:val="780"/>
        </w:trPr>
        <w:tc>
          <w:tcPr>
            <w:tcW w:w="2806" w:type="dxa"/>
          </w:tcPr>
          <w:p w:rsidR="00DB632F" w:rsidRDefault="008D772E">
            <w:pPr>
              <w:pStyle w:val="TableParagraph"/>
              <w:spacing w:before="57" w:line="256" w:lineRule="auto"/>
              <w:ind w:left="112" w:right="915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771" w:type="dxa"/>
          </w:tcPr>
          <w:p w:rsidR="00DB632F" w:rsidRDefault="008D772E" w:rsidP="000647FD">
            <w:pPr>
              <w:pStyle w:val="TableParagraph"/>
              <w:spacing w:before="5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антирисковых</w:t>
            </w:r>
            <w:proofErr w:type="spellEnd"/>
            <w:r>
              <w:rPr>
                <w:sz w:val="28"/>
              </w:rPr>
              <w:t xml:space="preserve"> 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6</w:t>
            </w:r>
            <w:r>
              <w:rPr>
                <w:sz w:val="28"/>
              </w:rPr>
              <w:t xml:space="preserve"> гг.</w:t>
            </w:r>
          </w:p>
        </w:tc>
      </w:tr>
      <w:tr w:rsidR="00DB632F">
        <w:trPr>
          <w:trHeight w:val="6372"/>
        </w:trPr>
        <w:tc>
          <w:tcPr>
            <w:tcW w:w="2806" w:type="dxa"/>
          </w:tcPr>
          <w:p w:rsidR="00DB632F" w:rsidRDefault="008D772E">
            <w:pPr>
              <w:pStyle w:val="TableParagraph"/>
              <w:tabs>
                <w:tab w:val="left" w:pos="1199"/>
                <w:tab w:val="left" w:pos="1844"/>
              </w:tabs>
              <w:spacing w:before="57" w:line="259" w:lineRule="auto"/>
              <w:ind w:left="112" w:right="158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DB632F" w:rsidRDefault="008D772E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spacing w:before="57" w:line="259" w:lineRule="auto"/>
              <w:ind w:left="110" w:right="160"/>
              <w:jc w:val="both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учебной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 xml:space="preserve"> к концу 202</w:t>
            </w:r>
            <w:r w:rsidR="000647FD">
              <w:rPr>
                <w:sz w:val="28"/>
              </w:rPr>
              <w:t>4</w:t>
            </w:r>
            <w:r>
              <w:rPr>
                <w:sz w:val="28"/>
              </w:rPr>
              <w:t>/202</w:t>
            </w:r>
            <w:r w:rsidR="000647FD">
              <w:rPr>
                <w:sz w:val="28"/>
              </w:rPr>
              <w:t>5</w:t>
            </w:r>
            <w:r>
              <w:rPr>
                <w:sz w:val="28"/>
              </w:rPr>
              <w:t xml:space="preserve">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DB632F" w:rsidRDefault="008D772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Задачи:</w:t>
            </w:r>
          </w:p>
          <w:p w:rsidR="00DB632F" w:rsidRDefault="008D772E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spacing w:before="26" w:line="256" w:lineRule="auto"/>
              <w:ind w:right="163" w:firstLine="0"/>
              <w:jc w:val="both"/>
              <w:rPr>
                <w:sz w:val="28"/>
              </w:rPr>
            </w:pPr>
            <w:r>
              <w:rPr>
                <w:sz w:val="28"/>
              </w:rPr>
              <w:t>Выявить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затруднений.</w:t>
            </w:r>
          </w:p>
          <w:p w:rsidR="00DB632F" w:rsidRDefault="008D772E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spacing w:before="4" w:line="259" w:lineRule="auto"/>
              <w:ind w:right="162" w:firstLine="0"/>
              <w:jc w:val="both"/>
              <w:rPr>
                <w:sz w:val="28"/>
              </w:rPr>
            </w:pPr>
            <w:r>
              <w:rPr>
                <w:sz w:val="28"/>
              </w:rPr>
              <w:t>Оказать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психолого-педагогическую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  <w:p w:rsidR="00DB632F" w:rsidRDefault="008D772E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  <w:tab w:val="left" w:pos="3710"/>
              </w:tabs>
              <w:spacing w:line="318" w:lineRule="exact"/>
              <w:ind w:left="323" w:hanging="214"/>
              <w:jc w:val="both"/>
              <w:rPr>
                <w:sz w:val="28"/>
              </w:rPr>
            </w:pPr>
            <w:r>
              <w:rPr>
                <w:sz w:val="28"/>
              </w:rPr>
              <w:t>Провести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обучающие</w:t>
            </w:r>
            <w:r>
              <w:rPr>
                <w:sz w:val="28"/>
              </w:rPr>
              <w:tab/>
              <w:t>мероприятия</w:t>
            </w:r>
            <w:r>
              <w:rPr>
                <w:spacing w:val="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DB632F" w:rsidRDefault="008D772E">
            <w:pPr>
              <w:pStyle w:val="TableParagraph"/>
              <w:spacing w:before="24" w:line="266" w:lineRule="auto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педагогов школы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оказанию адресной психолог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  <w:p w:rsidR="00DB632F" w:rsidRDefault="008D772E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spacing w:before="17"/>
              <w:ind w:left="323" w:hanging="2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Разработать  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и 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внедрить 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в 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DB632F" w:rsidRDefault="008D772E">
            <w:pPr>
              <w:pStyle w:val="TableParagraph"/>
              <w:spacing w:before="36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педагогического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коллектива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психолого-</w:t>
            </w:r>
          </w:p>
        </w:tc>
      </w:tr>
    </w:tbl>
    <w:p w:rsidR="00DB632F" w:rsidRDefault="00DB632F">
      <w:pPr>
        <w:jc w:val="both"/>
        <w:rPr>
          <w:sz w:val="28"/>
        </w:rPr>
        <w:sectPr w:rsidR="00DB632F">
          <w:type w:val="continuous"/>
          <w:pgSz w:w="11910" w:h="16840"/>
          <w:pgMar w:top="1400" w:right="72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6771"/>
      </w:tblGrid>
      <w:tr w:rsidR="00DB632F">
        <w:trPr>
          <w:trHeight w:val="2875"/>
        </w:trPr>
        <w:tc>
          <w:tcPr>
            <w:tcW w:w="2806" w:type="dxa"/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spacing w:before="60" w:line="266" w:lineRule="auto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педагогического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  <w:p w:rsidR="00DB632F" w:rsidRDefault="008D772E">
            <w:pPr>
              <w:pStyle w:val="TableParagraph"/>
              <w:spacing w:before="17" w:line="256" w:lineRule="auto"/>
              <w:ind w:left="110" w:right="159"/>
              <w:jc w:val="both"/>
              <w:rPr>
                <w:sz w:val="28"/>
              </w:rPr>
            </w:pPr>
            <w:r>
              <w:rPr>
                <w:sz w:val="28"/>
              </w:rPr>
              <w:t>5.Разработать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консультирования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 (законных представителей) обучающихся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специалистов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DB632F" w:rsidRDefault="008D772E">
            <w:pPr>
              <w:pStyle w:val="TableParagraph"/>
              <w:spacing w:before="8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Корочанского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</w:p>
        </w:tc>
      </w:tr>
      <w:tr w:rsidR="00DB632F">
        <w:trPr>
          <w:trHeight w:val="11295"/>
        </w:trPr>
        <w:tc>
          <w:tcPr>
            <w:tcW w:w="2806" w:type="dxa"/>
          </w:tcPr>
          <w:p w:rsidR="00DB632F" w:rsidRDefault="008D772E">
            <w:pPr>
              <w:pStyle w:val="TableParagraph"/>
              <w:spacing w:before="60"/>
              <w:ind w:left="112"/>
              <w:rPr>
                <w:sz w:val="28"/>
              </w:rPr>
            </w:pPr>
            <w:r>
              <w:rPr>
                <w:sz w:val="28"/>
              </w:rPr>
              <w:t>Целевые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spacing w:before="60"/>
              <w:ind w:left="110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показатели: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  <w:tab w:val="left" w:pos="3710"/>
              </w:tabs>
              <w:spacing w:before="23"/>
              <w:ind w:hanging="721"/>
              <w:jc w:val="left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4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имеющих</w:t>
            </w:r>
          </w:p>
          <w:p w:rsidR="00DB632F" w:rsidRDefault="008D772E">
            <w:pPr>
              <w:pStyle w:val="TableParagraph"/>
              <w:spacing w:before="31"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неудовлетворительные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отметки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отчетного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0647FD">
              <w:rPr>
                <w:sz w:val="28"/>
              </w:rPr>
              <w:t>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%).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16" w:line="322" w:lineRule="exact"/>
              <w:ind w:hanging="361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Доля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«4»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«5»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proofErr w:type="gramEnd"/>
          </w:p>
          <w:p w:rsidR="00DB632F" w:rsidRDefault="008D772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%).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57" w:line="280" w:lineRule="auto"/>
              <w:ind w:left="110" w:right="101" w:firstLine="360"/>
              <w:jc w:val="both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справившихся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ВПР (0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%).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52" w:lineRule="auto"/>
              <w:ind w:left="110" w:right="101" w:firstLine="360"/>
              <w:jc w:val="both"/>
              <w:rPr>
                <w:sz w:val="28"/>
              </w:rPr>
            </w:pPr>
            <w:r>
              <w:rPr>
                <w:sz w:val="28"/>
              </w:rPr>
              <w:t>Доля выпускников 9 класса, которые получили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неудовлетворительные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русскому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языку,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выпускников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9 класса (0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%).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40" w:line="247" w:lineRule="auto"/>
              <w:ind w:left="110" w:right="101" w:firstLine="360"/>
              <w:jc w:val="both"/>
              <w:rPr>
                <w:sz w:val="28"/>
              </w:rPr>
            </w:pPr>
            <w:r>
              <w:rPr>
                <w:sz w:val="28"/>
              </w:rPr>
              <w:t>Доля выпускников 9 класса, которые получили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неудовлетворительные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математике,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(0%).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40" w:line="259" w:lineRule="auto"/>
              <w:ind w:left="110" w:right="100" w:firstLine="360"/>
              <w:jc w:val="both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аттестаты,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 (0 %).</w:t>
            </w:r>
          </w:p>
          <w:p w:rsidR="00DB632F" w:rsidRDefault="008D772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5" w:line="348" w:lineRule="exact"/>
              <w:ind w:left="110" w:right="100" w:firstLine="360"/>
              <w:jc w:val="both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применению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практической</w:t>
            </w:r>
            <w:proofErr w:type="gramEnd"/>
            <w:r w:rsidR="000647FD">
              <w:rPr>
                <w:sz w:val="28"/>
              </w:rPr>
              <w:t xml:space="preserve">  </w:t>
            </w:r>
          </w:p>
          <w:p w:rsidR="000647FD" w:rsidRDefault="000647FD" w:rsidP="000647FD">
            <w:pPr>
              <w:pStyle w:val="TableParagraph"/>
              <w:tabs>
                <w:tab w:val="left" w:pos="831"/>
              </w:tabs>
              <w:spacing w:before="5" w:line="348" w:lineRule="exact"/>
              <w:ind w:left="470" w:right="100"/>
              <w:jc w:val="right"/>
              <w:rPr>
                <w:sz w:val="28"/>
              </w:rPr>
            </w:pPr>
          </w:p>
        </w:tc>
      </w:tr>
    </w:tbl>
    <w:p w:rsidR="00DB632F" w:rsidRDefault="00DB632F">
      <w:pPr>
        <w:spacing w:line="348" w:lineRule="exact"/>
        <w:jc w:val="both"/>
        <w:rPr>
          <w:sz w:val="28"/>
        </w:rPr>
        <w:sectPr w:rsidR="00DB632F">
          <w:pgSz w:w="11910" w:h="16840"/>
          <w:pgMar w:top="1120" w:right="72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6771"/>
      </w:tblGrid>
      <w:tr w:rsidR="00DB632F">
        <w:trPr>
          <w:trHeight w:val="700"/>
        </w:trPr>
        <w:tc>
          <w:tcPr>
            <w:tcW w:w="2806" w:type="dxa"/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spacing w:before="57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</w:tr>
    </w:tbl>
    <w:p w:rsidR="00DB632F" w:rsidRDefault="00DB632F">
      <w:pPr>
        <w:pStyle w:val="a3"/>
        <w:rPr>
          <w:b/>
          <w:sz w:val="20"/>
        </w:rPr>
      </w:pPr>
    </w:p>
    <w:p w:rsidR="00DB632F" w:rsidRDefault="00DB632F">
      <w:pPr>
        <w:pStyle w:val="a3"/>
        <w:rPr>
          <w:b/>
          <w:sz w:val="20"/>
        </w:rPr>
      </w:pPr>
    </w:p>
    <w:p w:rsidR="00DB632F" w:rsidRDefault="00DB632F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6771"/>
      </w:tblGrid>
      <w:tr w:rsidR="00DB632F">
        <w:trPr>
          <w:trHeight w:val="7596"/>
        </w:trPr>
        <w:tc>
          <w:tcPr>
            <w:tcW w:w="2806" w:type="dxa"/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spacing w:before="19" w:line="278" w:lineRule="auto"/>
              <w:ind w:left="110" w:right="27"/>
              <w:jc w:val="both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  <w:r>
              <w:rPr>
                <w:sz w:val="28"/>
              </w:rPr>
              <w:t>, имеющими 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0647FD">
              <w:rPr>
                <w:sz w:val="28"/>
              </w:rPr>
              <w:t>3</w:t>
            </w:r>
            <w:r>
              <w:rPr>
                <w:sz w:val="28"/>
              </w:rPr>
              <w:t xml:space="preserve"> мероприяти</w:t>
            </w:r>
            <w:r w:rsidR="000647FD">
              <w:rPr>
                <w:sz w:val="28"/>
              </w:rPr>
              <w:t>я</w:t>
            </w:r>
            <w:r>
              <w:rPr>
                <w:sz w:val="28"/>
              </w:rPr>
              <w:t>).</w:t>
            </w:r>
          </w:p>
          <w:p w:rsidR="00DB632F" w:rsidRDefault="000647FD" w:rsidP="000647FD">
            <w:pPr>
              <w:pStyle w:val="TableParagraph"/>
              <w:tabs>
                <w:tab w:val="left" w:pos="831"/>
              </w:tabs>
              <w:spacing w:before="41" w:line="259" w:lineRule="auto"/>
              <w:ind w:left="436" w:right="102"/>
              <w:rPr>
                <w:sz w:val="28"/>
              </w:rPr>
            </w:pPr>
            <w:r>
              <w:rPr>
                <w:sz w:val="28"/>
              </w:rPr>
              <w:t xml:space="preserve">8. </w:t>
            </w:r>
            <w:r w:rsidR="008D772E">
              <w:rPr>
                <w:sz w:val="28"/>
              </w:rPr>
              <w:t>Наличие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банка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лучших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методических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практик</w:t>
            </w:r>
            <w:r w:rsidR="008D772E">
              <w:rPr>
                <w:spacing w:val="-67"/>
                <w:sz w:val="28"/>
              </w:rPr>
              <w:t xml:space="preserve"> </w:t>
            </w:r>
            <w:r w:rsidR="008D772E">
              <w:rPr>
                <w:sz w:val="28"/>
              </w:rPr>
              <w:t>педагогов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школы,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города,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страны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по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преодолению</w:t>
            </w:r>
            <w:r w:rsidR="008D772E">
              <w:rPr>
                <w:spacing w:val="1"/>
                <w:sz w:val="28"/>
              </w:rPr>
              <w:t xml:space="preserve"> </w:t>
            </w:r>
            <w:r w:rsidR="008D772E">
              <w:rPr>
                <w:sz w:val="28"/>
              </w:rPr>
              <w:t>учебной</w:t>
            </w:r>
            <w:r w:rsidR="008D772E">
              <w:rPr>
                <w:spacing w:val="-1"/>
                <w:sz w:val="28"/>
              </w:rPr>
              <w:t xml:space="preserve"> </w:t>
            </w:r>
            <w:proofErr w:type="spellStart"/>
            <w:r w:rsidR="008D772E">
              <w:rPr>
                <w:sz w:val="28"/>
              </w:rPr>
              <w:t>неуспешности</w:t>
            </w:r>
            <w:proofErr w:type="spellEnd"/>
            <w:r w:rsidR="008D772E">
              <w:rPr>
                <w:spacing w:val="2"/>
                <w:sz w:val="28"/>
              </w:rPr>
              <w:t xml:space="preserve"> </w:t>
            </w:r>
            <w:r w:rsidR="008D772E">
              <w:rPr>
                <w:sz w:val="28"/>
              </w:rPr>
              <w:t>(да).</w:t>
            </w:r>
          </w:p>
          <w:p w:rsidR="00DB632F" w:rsidRDefault="000647FD" w:rsidP="000647FD">
            <w:pPr>
              <w:pStyle w:val="TableParagraph"/>
              <w:tabs>
                <w:tab w:val="left" w:pos="831"/>
              </w:tabs>
              <w:spacing w:before="29"/>
              <w:ind w:left="436"/>
              <w:rPr>
                <w:sz w:val="28"/>
              </w:rPr>
            </w:pPr>
            <w:r>
              <w:rPr>
                <w:sz w:val="28"/>
              </w:rPr>
              <w:t>9.</w:t>
            </w:r>
            <w:r w:rsidR="008D772E">
              <w:rPr>
                <w:sz w:val="28"/>
              </w:rPr>
              <w:t>Наличие</w:t>
            </w:r>
            <w:r w:rsidR="008D772E">
              <w:rPr>
                <w:spacing w:val="-4"/>
                <w:sz w:val="28"/>
              </w:rPr>
              <w:t xml:space="preserve"> </w:t>
            </w:r>
            <w:r w:rsidR="008D772E">
              <w:rPr>
                <w:sz w:val="28"/>
              </w:rPr>
              <w:t>изменений</w:t>
            </w:r>
            <w:r w:rsidR="008D772E">
              <w:rPr>
                <w:spacing w:val="-3"/>
                <w:sz w:val="28"/>
              </w:rPr>
              <w:t xml:space="preserve"> </w:t>
            </w:r>
            <w:r w:rsidR="008D772E">
              <w:rPr>
                <w:sz w:val="28"/>
              </w:rPr>
              <w:t>в</w:t>
            </w:r>
            <w:r w:rsidR="008D772E">
              <w:rPr>
                <w:spacing w:val="67"/>
                <w:sz w:val="28"/>
              </w:rPr>
              <w:t xml:space="preserve"> </w:t>
            </w:r>
            <w:r w:rsidR="008D772E">
              <w:rPr>
                <w:sz w:val="28"/>
              </w:rPr>
              <w:t>Программе</w:t>
            </w:r>
            <w:r w:rsidR="008D772E">
              <w:rPr>
                <w:spacing w:val="-1"/>
                <w:sz w:val="28"/>
              </w:rPr>
              <w:t xml:space="preserve"> </w:t>
            </w:r>
            <w:r w:rsidR="008D772E">
              <w:rPr>
                <w:sz w:val="28"/>
              </w:rPr>
              <w:t>(да).</w:t>
            </w:r>
          </w:p>
          <w:p w:rsidR="00DB632F" w:rsidRDefault="008D772E">
            <w:pPr>
              <w:pStyle w:val="TableParagraph"/>
              <w:spacing w:before="70"/>
              <w:ind w:left="187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Качественные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показатели</w:t>
            </w:r>
          </w:p>
          <w:p w:rsidR="00DB632F" w:rsidRDefault="008D772E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before="45" w:line="283" w:lineRule="auto"/>
              <w:ind w:right="66" w:firstLine="331"/>
              <w:jc w:val="both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высоких ожиданий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родителей.</w:t>
            </w:r>
          </w:p>
          <w:p w:rsidR="00DB632F" w:rsidRDefault="008D772E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  <w:tab w:val="left" w:pos="2561"/>
                <w:tab w:val="left" w:pos="3475"/>
                <w:tab w:val="left" w:pos="5468"/>
              </w:tabs>
              <w:spacing w:line="259" w:lineRule="auto"/>
              <w:ind w:right="66" w:firstLine="331"/>
              <w:jc w:val="both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родителей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качеством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предоставляемых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 услуг, 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образовательном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</w:p>
          <w:p w:rsidR="00DB632F" w:rsidRDefault="008D772E">
            <w:pPr>
              <w:pStyle w:val="TableParagraph"/>
              <w:spacing w:line="321" w:lineRule="exact"/>
              <w:ind w:left="143"/>
              <w:rPr>
                <w:sz w:val="28"/>
              </w:rPr>
            </w:pPr>
            <w:r>
              <w:rPr>
                <w:sz w:val="28"/>
              </w:rPr>
              <w:t>муниципалитета.</w:t>
            </w:r>
          </w:p>
        </w:tc>
      </w:tr>
      <w:tr w:rsidR="00DB632F">
        <w:trPr>
          <w:trHeight w:val="5410"/>
        </w:trPr>
        <w:tc>
          <w:tcPr>
            <w:tcW w:w="2806" w:type="dxa"/>
          </w:tcPr>
          <w:p w:rsidR="00DB632F" w:rsidRDefault="008D772E">
            <w:pPr>
              <w:pStyle w:val="TableParagraph"/>
              <w:spacing w:before="19" w:line="259" w:lineRule="auto"/>
              <w:ind w:left="690" w:right="372" w:hanging="214"/>
              <w:rPr>
                <w:sz w:val="28"/>
              </w:rPr>
            </w:pPr>
            <w:r>
              <w:rPr>
                <w:sz w:val="28"/>
              </w:rPr>
              <w:t>Методы сбора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tabs>
                <w:tab w:val="left" w:pos="922"/>
                <w:tab w:val="left" w:pos="3507"/>
                <w:tab w:val="left" w:pos="5246"/>
                <w:tab w:val="left" w:pos="5572"/>
              </w:tabs>
              <w:spacing w:before="19" w:line="278" w:lineRule="auto"/>
              <w:ind w:left="110" w:right="26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  <w:t>информации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z w:val="28"/>
              </w:rPr>
              <w:tab/>
              <w:t>осуществлен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следующих методов:</w:t>
            </w:r>
          </w:p>
          <w:p w:rsidR="00DB632F" w:rsidRDefault="008D77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</w:tabs>
              <w:spacing w:before="4"/>
              <w:ind w:left="830" w:hanging="721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DB632F" w:rsidRDefault="008D77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  <w:tab w:val="left" w:pos="2539"/>
                <w:tab w:val="left" w:pos="3770"/>
                <w:tab w:val="left" w:pos="4300"/>
                <w:tab w:val="left" w:pos="5456"/>
              </w:tabs>
              <w:spacing w:before="53" w:line="237" w:lineRule="auto"/>
              <w:ind w:right="26" w:firstLine="0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  <w:t>уроков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целью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объективности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обучающихся;</w:t>
            </w:r>
          </w:p>
          <w:p w:rsidR="00DB632F" w:rsidRDefault="008D77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</w:tabs>
              <w:spacing w:before="56"/>
              <w:ind w:left="830" w:hanging="721"/>
              <w:rPr>
                <w:sz w:val="28"/>
              </w:rPr>
            </w:pPr>
            <w:r>
              <w:rPr>
                <w:sz w:val="28"/>
              </w:rPr>
              <w:t>мониторинг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образования;</w:t>
            </w:r>
          </w:p>
          <w:p w:rsidR="00DB632F" w:rsidRDefault="008D77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  <w:tab w:val="left" w:pos="2990"/>
                <w:tab w:val="left" w:pos="6591"/>
              </w:tabs>
              <w:spacing w:before="50" w:line="288" w:lineRule="auto"/>
              <w:ind w:right="43" w:firstLine="0"/>
              <w:rPr>
                <w:sz w:val="28"/>
              </w:rPr>
            </w:pPr>
            <w:r>
              <w:rPr>
                <w:sz w:val="28"/>
              </w:rPr>
              <w:t>консультации,</w:t>
            </w:r>
            <w:r>
              <w:rPr>
                <w:sz w:val="28"/>
              </w:rPr>
              <w:tab/>
              <w:t>индивидуальные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беседы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образовательных отношений;</w:t>
            </w:r>
          </w:p>
          <w:p w:rsidR="00DB632F" w:rsidRDefault="008D77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  <w:tab w:val="left" w:pos="2863"/>
                <w:tab w:val="left" w:pos="5294"/>
              </w:tabs>
              <w:spacing w:line="237" w:lineRule="auto"/>
              <w:ind w:right="25" w:firstLine="0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z w:val="28"/>
              </w:rPr>
              <w:tab/>
              <w:t>педагогических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DB632F" w:rsidRDefault="008D772E">
            <w:pPr>
              <w:pStyle w:val="TableParagraph"/>
              <w:spacing w:before="4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DB632F" w:rsidRDefault="008D772E">
            <w:pPr>
              <w:pStyle w:val="TableParagraph"/>
              <w:spacing w:before="26" w:line="259" w:lineRule="auto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заместителями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директора,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педагогом-психологом,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учителями-предметниками,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социальным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педагогом.</w:t>
            </w:r>
          </w:p>
          <w:p w:rsidR="00DB632F" w:rsidRDefault="008D772E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обработанной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произведен</w:t>
            </w:r>
          </w:p>
        </w:tc>
      </w:tr>
    </w:tbl>
    <w:p w:rsidR="00DB632F" w:rsidRDefault="00DB632F">
      <w:pPr>
        <w:spacing w:line="320" w:lineRule="exact"/>
        <w:jc w:val="both"/>
        <w:rPr>
          <w:sz w:val="28"/>
        </w:rPr>
        <w:sectPr w:rsidR="00DB632F">
          <w:pgSz w:w="11910" w:h="16840"/>
          <w:pgMar w:top="1120" w:right="72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6771"/>
      </w:tblGrid>
      <w:tr w:rsidR="00DB632F">
        <w:trPr>
          <w:trHeight w:val="5189"/>
        </w:trPr>
        <w:tc>
          <w:tcPr>
            <w:tcW w:w="2806" w:type="dxa"/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директором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</w:tc>
      </w:tr>
      <w:tr w:rsidR="00DB632F">
        <w:trPr>
          <w:trHeight w:val="724"/>
        </w:trPr>
        <w:tc>
          <w:tcPr>
            <w:tcW w:w="2806" w:type="dxa"/>
          </w:tcPr>
          <w:p w:rsidR="00DB632F" w:rsidRDefault="008D772E">
            <w:pPr>
              <w:pStyle w:val="TableParagraph"/>
              <w:spacing w:before="2" w:line="348" w:lineRule="exact"/>
              <w:ind w:left="765" w:right="243" w:hanging="418"/>
              <w:rPr>
                <w:sz w:val="28"/>
              </w:rPr>
            </w:pPr>
            <w:r>
              <w:rPr>
                <w:sz w:val="28"/>
              </w:rPr>
              <w:t>Сроки реализации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771" w:type="dxa"/>
          </w:tcPr>
          <w:p w:rsidR="00DB632F" w:rsidRDefault="008D772E" w:rsidP="000647FD">
            <w:pPr>
              <w:pStyle w:val="TableParagraph"/>
              <w:spacing w:before="19"/>
              <w:ind w:left="2439" w:right="2431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4-</w:t>
            </w:r>
            <w:bookmarkStart w:id="0" w:name="_GoBack"/>
            <w:bookmarkEnd w:id="0"/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</w:tc>
      </w:tr>
      <w:tr w:rsidR="00DB632F">
        <w:trPr>
          <w:trHeight w:val="719"/>
        </w:trPr>
        <w:tc>
          <w:tcPr>
            <w:tcW w:w="2806" w:type="dxa"/>
            <w:tcBorders>
              <w:bottom w:val="nil"/>
            </w:tcBorders>
          </w:tcPr>
          <w:p w:rsidR="00DB632F" w:rsidRDefault="008D772E">
            <w:pPr>
              <w:pStyle w:val="TableParagraph"/>
              <w:spacing w:before="22" w:line="237" w:lineRule="auto"/>
              <w:ind w:left="191" w:right="93" w:firstLine="84"/>
              <w:rPr>
                <w:sz w:val="28"/>
              </w:rPr>
            </w:pPr>
            <w:r>
              <w:rPr>
                <w:sz w:val="28"/>
              </w:rPr>
              <w:t>Меры/мероприятия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  <w:tc>
          <w:tcPr>
            <w:tcW w:w="6771" w:type="dxa"/>
            <w:tcBorders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  <w:tab w:val="left" w:pos="2470"/>
                <w:tab w:val="left" w:pos="2942"/>
                <w:tab w:val="left" w:pos="4607"/>
                <w:tab w:val="left" w:pos="5058"/>
              </w:tabs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  <w:t>Разработка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реализация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практической</w:t>
            </w:r>
            <w:proofErr w:type="gramEnd"/>
          </w:p>
          <w:p w:rsidR="00DB632F" w:rsidRDefault="008D772E">
            <w:pPr>
              <w:pStyle w:val="TableParagraph"/>
              <w:spacing w:before="53"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4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</w:tr>
      <w:tr w:rsidR="00DB632F">
        <w:trPr>
          <w:trHeight w:val="406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line="313" w:lineRule="exact"/>
              <w:ind w:left="38" w:right="28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53"/>
              <w:ind w:left="110"/>
              <w:rPr>
                <w:sz w:val="28"/>
              </w:rPr>
            </w:pPr>
            <w:r>
              <w:rPr>
                <w:sz w:val="28"/>
              </w:rPr>
              <w:t>обучающимися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1911"/>
                <w:tab w:val="left" w:pos="3348"/>
                <w:tab w:val="left" w:pos="5367"/>
              </w:tabs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педагогов</w:t>
            </w:r>
            <w:r>
              <w:rPr>
                <w:sz w:val="28"/>
              </w:rPr>
              <w:tab/>
              <w:t>школы</w:t>
            </w:r>
            <w:r>
              <w:rPr>
                <w:sz w:val="28"/>
              </w:rPr>
              <w:tab/>
              <w:t>Программы</w:t>
            </w:r>
            <w:r>
              <w:rPr>
                <w:sz w:val="28"/>
              </w:rPr>
              <w:tab/>
              <w:t>психолого-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4520"/>
                <w:tab w:val="left" w:pos="6572"/>
              </w:tabs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педагогического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ab/>
              <w:t>с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рисками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DB632F">
        <w:trPr>
          <w:trHeight w:val="376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</w:tabs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Проведение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</w:p>
        </w:tc>
      </w:tr>
      <w:tr w:rsidR="00DB632F">
        <w:trPr>
          <w:trHeight w:val="379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DB632F">
        <w:trPr>
          <w:trHeight w:val="362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  <w:tab w:val="left" w:pos="3094"/>
                <w:tab w:val="left" w:pos="5143"/>
                <w:tab w:val="left" w:pos="5661"/>
              </w:tabs>
              <w:spacing w:before="23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Классификация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рисками</w:t>
            </w:r>
          </w:p>
        </w:tc>
      </w:tr>
      <w:tr w:rsidR="00DB632F">
        <w:trPr>
          <w:trHeight w:val="347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6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</w:p>
        </w:tc>
      </w:tr>
      <w:tr w:rsidR="00DB632F">
        <w:trPr>
          <w:trHeight w:val="360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затруднений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</w:tc>
      </w:tr>
      <w:tr w:rsidR="00DB632F">
        <w:trPr>
          <w:trHeight w:val="372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  <w:tab w:val="left" w:pos="2570"/>
                <w:tab w:val="left" w:pos="4906"/>
                <w:tab w:val="left" w:pos="5367"/>
              </w:tabs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Проведение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групповых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 w:rsidP="000647FD">
            <w:pPr>
              <w:pStyle w:val="TableParagraph"/>
              <w:tabs>
                <w:tab w:val="left" w:pos="1340"/>
                <w:tab w:val="left" w:pos="3985"/>
                <w:tab w:val="left" w:pos="4402"/>
                <w:tab w:val="left" w:pos="6537"/>
              </w:tabs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z w:val="28"/>
              </w:rPr>
              <w:tab/>
            </w:r>
            <w:r w:rsidR="000647FD">
              <w:rPr>
                <w:sz w:val="28"/>
              </w:rPr>
              <w:t xml:space="preserve">учителей </w:t>
            </w:r>
            <w:r>
              <w:rPr>
                <w:sz w:val="28"/>
              </w:rPr>
              <w:t>с</w:t>
            </w:r>
            <w:r w:rsidR="000647FD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  <w:r>
              <w:rPr>
                <w:sz w:val="28"/>
              </w:rPr>
              <w:tab/>
              <w:t>с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рисками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DB632F">
        <w:trPr>
          <w:trHeight w:val="374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  <w:tab w:val="left" w:pos="2570"/>
                <w:tab w:val="left" w:pos="4906"/>
                <w:tab w:val="left" w:pos="5367"/>
              </w:tabs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  <w:t>Проведение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групповых</w:t>
            </w:r>
          </w:p>
        </w:tc>
      </w:tr>
      <w:tr w:rsidR="00DB632F">
        <w:trPr>
          <w:trHeight w:val="374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учителей-предметников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DB632F">
        <w:trPr>
          <w:trHeight w:val="374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рисками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DB632F">
        <w:trPr>
          <w:trHeight w:val="354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  <w:tab w:val="left" w:pos="3170"/>
                <w:tab w:val="left" w:pos="5544"/>
              </w:tabs>
              <w:spacing w:before="20"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z w:val="28"/>
              </w:rPr>
              <w:tab/>
              <w:t>Проведение</w:t>
            </w:r>
            <w:r>
              <w:rPr>
                <w:sz w:val="28"/>
              </w:rPr>
              <w:tab/>
              <w:t>корпоративного</w:t>
            </w:r>
            <w:r>
              <w:rPr>
                <w:sz w:val="28"/>
              </w:rPr>
              <w:tab/>
              <w:t>обучения</w:t>
            </w:r>
          </w:p>
        </w:tc>
      </w:tr>
      <w:tr w:rsidR="00DB632F">
        <w:trPr>
          <w:trHeight w:val="334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4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1609"/>
                <w:tab w:val="left" w:pos="2739"/>
                <w:tab w:val="left" w:pos="4578"/>
                <w:tab w:val="left" w:pos="5022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педагогов</w:t>
            </w:r>
            <w:r>
              <w:rPr>
                <w:sz w:val="28"/>
              </w:rPr>
              <w:tab/>
              <w:t>школы</w:t>
            </w:r>
            <w:r>
              <w:rPr>
                <w:sz w:val="28"/>
              </w:rPr>
              <w:tab/>
              <w:t>применению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ab/>
              <w:t>практической</w:t>
            </w:r>
          </w:p>
        </w:tc>
      </w:tr>
      <w:tr w:rsidR="00DB632F">
        <w:trPr>
          <w:trHeight w:val="33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4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2038"/>
                <w:tab w:val="left" w:pos="4244"/>
                <w:tab w:val="left" w:pos="6251"/>
              </w:tabs>
              <w:spacing w:before="1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  <w:t>педагогических</w:t>
            </w:r>
            <w:r>
              <w:rPr>
                <w:sz w:val="28"/>
              </w:rPr>
              <w:tab/>
              <w:t>инструментов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</w:tr>
      <w:tr w:rsidR="00DB632F">
        <w:trPr>
          <w:trHeight w:val="334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4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1"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имеющими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</w:tc>
      </w:tr>
      <w:tr w:rsidR="00DB632F">
        <w:trPr>
          <w:trHeight w:val="345"/>
        </w:trPr>
        <w:tc>
          <w:tcPr>
            <w:tcW w:w="2806" w:type="dxa"/>
            <w:tcBorders>
              <w:top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</w:tcBorders>
          </w:tcPr>
          <w:p w:rsidR="00DB632F" w:rsidRDefault="008D772E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неуспешности</w:t>
            </w:r>
            <w:proofErr w:type="spellEnd"/>
          </w:p>
        </w:tc>
      </w:tr>
    </w:tbl>
    <w:p w:rsidR="00DB632F" w:rsidRDefault="00DB632F">
      <w:pPr>
        <w:rPr>
          <w:sz w:val="28"/>
        </w:rPr>
        <w:sectPr w:rsidR="00DB632F">
          <w:pgSz w:w="11910" w:h="16840"/>
          <w:pgMar w:top="1120" w:right="72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6771"/>
      </w:tblGrid>
      <w:tr w:rsidR="00DB632F">
        <w:trPr>
          <w:trHeight w:val="2030"/>
        </w:trPr>
        <w:tc>
          <w:tcPr>
            <w:tcW w:w="2806" w:type="dxa"/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spacing w:before="21" w:line="252" w:lineRule="auto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обучении каждого класса, по итогам аудита провести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корректировку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методики.</w:t>
            </w:r>
          </w:p>
          <w:p w:rsidR="00DB632F" w:rsidRDefault="008D772E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spacing w:line="322" w:lineRule="exact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Внести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</w:tc>
      </w:tr>
      <w:tr w:rsidR="00DB632F">
        <w:trPr>
          <w:trHeight w:val="1406"/>
        </w:trPr>
        <w:tc>
          <w:tcPr>
            <w:tcW w:w="2806" w:type="dxa"/>
            <w:tcBorders>
              <w:bottom w:val="nil"/>
            </w:tcBorders>
          </w:tcPr>
          <w:p w:rsidR="00DB632F" w:rsidRDefault="008D772E">
            <w:pPr>
              <w:pStyle w:val="TableParagraph"/>
              <w:spacing w:before="22" w:line="237" w:lineRule="auto"/>
              <w:ind w:left="115" w:right="28"/>
              <w:jc w:val="center"/>
              <w:rPr>
                <w:sz w:val="28"/>
              </w:rPr>
            </w:pPr>
            <w:r>
              <w:rPr>
                <w:sz w:val="28"/>
              </w:rPr>
              <w:t>Ожидаемые конечные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DB632F" w:rsidRDefault="008D772E">
            <w:pPr>
              <w:pStyle w:val="TableParagraph"/>
              <w:ind w:left="115" w:right="28"/>
              <w:jc w:val="center"/>
              <w:rPr>
                <w:sz w:val="28"/>
              </w:rPr>
            </w:pP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771" w:type="dxa"/>
            <w:tcBorders>
              <w:bottom w:val="nil"/>
            </w:tcBorders>
          </w:tcPr>
          <w:p w:rsidR="00DB632F" w:rsidRDefault="008D772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before="21" w:line="259" w:lineRule="auto"/>
              <w:ind w:right="87" w:firstLine="0"/>
              <w:jc w:val="both"/>
              <w:rPr>
                <w:sz w:val="28"/>
              </w:rPr>
            </w:pPr>
            <w:r>
              <w:rPr>
                <w:sz w:val="28"/>
              </w:rPr>
              <w:t>Снизилась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неуспешности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4</w:t>
            </w:r>
            <w:r>
              <w:rPr>
                <w:sz w:val="28"/>
              </w:rPr>
              <w:t>/202</w:t>
            </w:r>
            <w:r w:rsidR="000647FD"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%.</w:t>
            </w:r>
          </w:p>
          <w:p w:rsidR="00DB632F" w:rsidRDefault="008D772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before="1" w:line="321" w:lineRule="exact"/>
              <w:ind w:left="830" w:hanging="72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Доля    </w:t>
            </w:r>
            <w:r>
              <w:rPr>
                <w:spacing w:val="7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 xml:space="preserve">,   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которые       успешно</w:t>
            </w:r>
          </w:p>
        </w:tc>
      </w:tr>
      <w:tr w:rsidR="00DB632F">
        <w:trPr>
          <w:trHeight w:val="348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1981"/>
                <w:tab w:val="left" w:pos="5247"/>
              </w:tabs>
              <w:spacing w:before="7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z w:val="28"/>
              </w:rPr>
              <w:tab/>
              <w:t>общеобразовательные</w:t>
            </w:r>
            <w:r>
              <w:rPr>
                <w:sz w:val="28"/>
              </w:rPr>
              <w:tab/>
              <w:t>программы,</w:t>
            </w:r>
          </w:p>
        </w:tc>
      </w:tr>
      <w:tr w:rsidR="00DB632F">
        <w:trPr>
          <w:trHeight w:val="360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 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98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%.</w:t>
            </w:r>
          </w:p>
        </w:tc>
      </w:tr>
      <w:tr w:rsidR="00DB632F">
        <w:trPr>
          <w:trHeight w:val="373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 w:rsidP="000647FD">
            <w:pPr>
              <w:pStyle w:val="TableParagraph"/>
              <w:tabs>
                <w:tab w:val="left" w:pos="830"/>
                <w:tab w:val="left" w:pos="2425"/>
                <w:tab w:val="left" w:pos="4243"/>
                <w:tab w:val="left" w:pos="4693"/>
                <w:tab w:val="left" w:pos="5216"/>
                <w:tab w:val="left" w:pos="6377"/>
              </w:tabs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Результаты</w:t>
            </w:r>
            <w:r>
              <w:rPr>
                <w:sz w:val="28"/>
              </w:rPr>
              <w:tab/>
              <w:t>выпускников</w:t>
            </w:r>
            <w:r>
              <w:rPr>
                <w:sz w:val="28"/>
              </w:rPr>
              <w:tab/>
              <w:t>9</w:t>
            </w:r>
            <w:r>
              <w:rPr>
                <w:sz w:val="28"/>
              </w:rPr>
              <w:tab/>
              <w:t>классов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</w:tr>
      <w:tr w:rsidR="00DB632F">
        <w:trPr>
          <w:trHeight w:val="373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 w:rsidP="000647FD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итогам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ГИА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4</w:t>
            </w:r>
            <w:r>
              <w:rPr>
                <w:sz w:val="28"/>
              </w:rPr>
              <w:t>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ВПР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DB632F">
        <w:trPr>
          <w:trHeight w:val="373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 w:rsidP="000647FD">
            <w:pPr>
              <w:pStyle w:val="TableParagraph"/>
              <w:tabs>
                <w:tab w:val="left" w:pos="974"/>
                <w:tab w:val="left" w:pos="1811"/>
                <w:tab w:val="left" w:pos="2402"/>
                <w:tab w:val="left" w:pos="3823"/>
                <w:tab w:val="left" w:pos="4828"/>
                <w:tab w:val="left" w:pos="5283"/>
              </w:tabs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202</w:t>
            </w:r>
            <w:r w:rsidR="000647FD">
              <w:rPr>
                <w:sz w:val="28"/>
              </w:rPr>
              <w:t>4-2025</w:t>
            </w:r>
            <w:r>
              <w:rPr>
                <w:sz w:val="28"/>
              </w:rPr>
              <w:tab/>
              <w:t>году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русскому</w:t>
            </w:r>
            <w:r>
              <w:rPr>
                <w:sz w:val="28"/>
              </w:rPr>
              <w:tab/>
              <w:t>языку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математике</w:t>
            </w:r>
            <w:r w:rsidR="000647FD">
              <w:rPr>
                <w:sz w:val="28"/>
              </w:rPr>
              <w:t xml:space="preserve">  </w:t>
            </w:r>
          </w:p>
        </w:tc>
      </w:tr>
      <w:tr w:rsidR="00DB632F">
        <w:trPr>
          <w:trHeight w:val="375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повысились.</w:t>
            </w:r>
          </w:p>
        </w:tc>
      </w:tr>
      <w:tr w:rsidR="00DB632F">
        <w:trPr>
          <w:trHeight w:val="377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  <w:tab w:val="left" w:pos="2127"/>
                <w:tab w:val="left" w:pos="3334"/>
                <w:tab w:val="left" w:pos="4001"/>
                <w:tab w:val="left" w:pos="5551"/>
              </w:tabs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Созданы</w:t>
            </w:r>
            <w:r>
              <w:rPr>
                <w:sz w:val="28"/>
              </w:rPr>
              <w:tab/>
              <w:t>условия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успешного</w:t>
            </w:r>
            <w:r>
              <w:rPr>
                <w:sz w:val="28"/>
              </w:rPr>
              <w:tab/>
              <w:t>обучения</w:t>
            </w:r>
          </w:p>
        </w:tc>
      </w:tr>
      <w:tr w:rsidR="00DB632F">
        <w:trPr>
          <w:trHeight w:val="378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ученика.</w:t>
            </w:r>
          </w:p>
        </w:tc>
      </w:tr>
      <w:tr w:rsidR="00DB632F">
        <w:trPr>
          <w:trHeight w:val="361"/>
        </w:trPr>
        <w:tc>
          <w:tcPr>
            <w:tcW w:w="2806" w:type="dxa"/>
            <w:tcBorders>
              <w:top w:val="nil"/>
              <w:bottom w:val="nil"/>
            </w:tcBorders>
          </w:tcPr>
          <w:p w:rsidR="00DB632F" w:rsidRDefault="00DB632F">
            <w:pPr>
              <w:pStyle w:val="TableParagraph"/>
              <w:rPr>
                <w:sz w:val="26"/>
              </w:rPr>
            </w:pPr>
          </w:p>
        </w:tc>
        <w:tc>
          <w:tcPr>
            <w:tcW w:w="6771" w:type="dxa"/>
            <w:tcBorders>
              <w:top w:val="nil"/>
              <w:bottom w:val="nil"/>
            </w:tcBorders>
          </w:tcPr>
          <w:p w:rsidR="00DB632F" w:rsidRDefault="008D772E">
            <w:pPr>
              <w:pStyle w:val="TableParagraph"/>
              <w:tabs>
                <w:tab w:val="left" w:pos="830"/>
              </w:tabs>
              <w:spacing w:before="21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  <w:t>Повысилась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</w:p>
        </w:tc>
      </w:tr>
      <w:tr w:rsidR="00DB632F">
        <w:trPr>
          <w:trHeight w:val="363"/>
        </w:trPr>
        <w:tc>
          <w:tcPr>
            <w:tcW w:w="2806" w:type="dxa"/>
            <w:tcBorders>
              <w:top w:val="nil"/>
            </w:tcBorders>
          </w:tcPr>
          <w:p w:rsidR="00DB632F" w:rsidRDefault="00DB632F">
            <w:pPr>
              <w:pStyle w:val="TableParagraph"/>
              <w:rPr>
                <w:sz w:val="28"/>
              </w:rPr>
            </w:pPr>
          </w:p>
        </w:tc>
        <w:tc>
          <w:tcPr>
            <w:tcW w:w="6771" w:type="dxa"/>
            <w:tcBorders>
              <w:top w:val="nil"/>
            </w:tcBorders>
          </w:tcPr>
          <w:p w:rsidR="00DB632F" w:rsidRDefault="008D772E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</w:tr>
      <w:tr w:rsidR="00DB632F">
        <w:trPr>
          <w:trHeight w:val="1156"/>
        </w:trPr>
        <w:tc>
          <w:tcPr>
            <w:tcW w:w="2806" w:type="dxa"/>
          </w:tcPr>
          <w:p w:rsidR="00DB632F" w:rsidRDefault="008D772E">
            <w:pPr>
              <w:pStyle w:val="TableParagraph"/>
              <w:spacing w:before="19"/>
              <w:ind w:left="645"/>
              <w:rPr>
                <w:sz w:val="28"/>
              </w:rPr>
            </w:pPr>
            <w:r>
              <w:rPr>
                <w:sz w:val="28"/>
              </w:rPr>
              <w:t>Исполнители</w:t>
            </w:r>
          </w:p>
        </w:tc>
        <w:tc>
          <w:tcPr>
            <w:tcW w:w="6771" w:type="dxa"/>
          </w:tcPr>
          <w:p w:rsidR="00DB632F" w:rsidRDefault="008D772E">
            <w:pPr>
              <w:pStyle w:val="TableParagraph"/>
              <w:tabs>
                <w:tab w:val="left" w:pos="2225"/>
                <w:tab w:val="left" w:pos="3316"/>
                <w:tab w:val="left" w:pos="5405"/>
              </w:tabs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z w:val="28"/>
              </w:rPr>
              <w:tab/>
              <w:t>школы,</w:t>
            </w:r>
            <w:r>
              <w:rPr>
                <w:sz w:val="28"/>
              </w:rPr>
              <w:tab/>
              <w:t>педагогический</w:t>
            </w:r>
            <w:r>
              <w:rPr>
                <w:sz w:val="28"/>
              </w:rPr>
              <w:tab/>
              <w:t>коллектив,</w:t>
            </w:r>
          </w:p>
          <w:p w:rsidR="00DB632F" w:rsidRDefault="008D772E">
            <w:pPr>
              <w:pStyle w:val="TableParagraph"/>
              <w:tabs>
                <w:tab w:val="left" w:pos="2034"/>
                <w:tab w:val="left" w:pos="3357"/>
                <w:tab w:val="left" w:pos="4786"/>
              </w:tabs>
              <w:spacing w:before="7" w:line="370" w:lineRule="atLeast"/>
              <w:ind w:left="110" w:right="61"/>
              <w:rPr>
                <w:sz w:val="28"/>
              </w:rPr>
            </w:pPr>
            <w:r>
              <w:rPr>
                <w:sz w:val="28"/>
              </w:rPr>
              <w:t>обучающиеся,</w:t>
            </w:r>
            <w:r>
              <w:rPr>
                <w:sz w:val="28"/>
              </w:rPr>
              <w:tab/>
              <w:t>родители</w:t>
            </w:r>
            <w:r>
              <w:rPr>
                <w:sz w:val="28"/>
              </w:rPr>
              <w:tab/>
              <w:t>(законные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представители),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партнеры</w:t>
            </w:r>
          </w:p>
        </w:tc>
      </w:tr>
    </w:tbl>
    <w:p w:rsidR="00DB632F" w:rsidRDefault="00DB632F">
      <w:pPr>
        <w:spacing w:line="370" w:lineRule="atLeast"/>
        <w:rPr>
          <w:sz w:val="28"/>
        </w:rPr>
        <w:sectPr w:rsidR="00DB632F">
          <w:pgSz w:w="11910" w:h="16840"/>
          <w:pgMar w:top="1120" w:right="720" w:bottom="280" w:left="1360" w:header="720" w:footer="720" w:gutter="0"/>
          <w:cols w:space="720"/>
        </w:sectPr>
      </w:pPr>
    </w:p>
    <w:p w:rsidR="00DB632F" w:rsidRDefault="00DB632F">
      <w:pPr>
        <w:pStyle w:val="a3"/>
        <w:rPr>
          <w:b/>
          <w:sz w:val="20"/>
        </w:rPr>
      </w:pPr>
    </w:p>
    <w:p w:rsidR="00DB632F" w:rsidRDefault="00DB632F">
      <w:pPr>
        <w:pStyle w:val="a3"/>
        <w:spacing w:before="3"/>
        <w:rPr>
          <w:b/>
          <w:sz w:val="24"/>
        </w:rPr>
      </w:pPr>
    </w:p>
    <w:sectPr w:rsidR="00DB632F" w:rsidSect="00DB632F">
      <w:pgSz w:w="16840" w:h="11910" w:orient="landscape"/>
      <w:pgMar w:top="1100" w:right="98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4987"/>
    <w:multiLevelType w:val="hybridMultilevel"/>
    <w:tmpl w:val="1896882A"/>
    <w:lvl w:ilvl="0" w:tplc="5232CB8C">
      <w:start w:val="11"/>
      <w:numFmt w:val="decimal"/>
      <w:lvlText w:val="%1."/>
      <w:lvlJc w:val="left"/>
      <w:pPr>
        <w:ind w:left="830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90333C">
      <w:numFmt w:val="bullet"/>
      <w:lvlText w:val="•"/>
      <w:lvlJc w:val="left"/>
      <w:pPr>
        <w:ind w:left="1432" w:hanging="394"/>
      </w:pPr>
      <w:rPr>
        <w:rFonts w:hint="default"/>
        <w:lang w:val="ru-RU" w:eastAsia="en-US" w:bidi="ar-SA"/>
      </w:rPr>
    </w:lvl>
    <w:lvl w:ilvl="2" w:tplc="04E63286">
      <w:numFmt w:val="bullet"/>
      <w:lvlText w:val="•"/>
      <w:lvlJc w:val="left"/>
      <w:pPr>
        <w:ind w:left="2024" w:hanging="394"/>
      </w:pPr>
      <w:rPr>
        <w:rFonts w:hint="default"/>
        <w:lang w:val="ru-RU" w:eastAsia="en-US" w:bidi="ar-SA"/>
      </w:rPr>
    </w:lvl>
    <w:lvl w:ilvl="3" w:tplc="867CA2A0">
      <w:numFmt w:val="bullet"/>
      <w:lvlText w:val="•"/>
      <w:lvlJc w:val="left"/>
      <w:pPr>
        <w:ind w:left="2616" w:hanging="394"/>
      </w:pPr>
      <w:rPr>
        <w:rFonts w:hint="default"/>
        <w:lang w:val="ru-RU" w:eastAsia="en-US" w:bidi="ar-SA"/>
      </w:rPr>
    </w:lvl>
    <w:lvl w:ilvl="4" w:tplc="59F44C78">
      <w:numFmt w:val="bullet"/>
      <w:lvlText w:val="•"/>
      <w:lvlJc w:val="left"/>
      <w:pPr>
        <w:ind w:left="3208" w:hanging="394"/>
      </w:pPr>
      <w:rPr>
        <w:rFonts w:hint="default"/>
        <w:lang w:val="ru-RU" w:eastAsia="en-US" w:bidi="ar-SA"/>
      </w:rPr>
    </w:lvl>
    <w:lvl w:ilvl="5" w:tplc="1938E972">
      <w:numFmt w:val="bullet"/>
      <w:lvlText w:val="•"/>
      <w:lvlJc w:val="left"/>
      <w:pPr>
        <w:ind w:left="3800" w:hanging="394"/>
      </w:pPr>
      <w:rPr>
        <w:rFonts w:hint="default"/>
        <w:lang w:val="ru-RU" w:eastAsia="en-US" w:bidi="ar-SA"/>
      </w:rPr>
    </w:lvl>
    <w:lvl w:ilvl="6" w:tplc="45C61BBE">
      <w:numFmt w:val="bullet"/>
      <w:lvlText w:val="•"/>
      <w:lvlJc w:val="left"/>
      <w:pPr>
        <w:ind w:left="4392" w:hanging="394"/>
      </w:pPr>
      <w:rPr>
        <w:rFonts w:hint="default"/>
        <w:lang w:val="ru-RU" w:eastAsia="en-US" w:bidi="ar-SA"/>
      </w:rPr>
    </w:lvl>
    <w:lvl w:ilvl="7" w:tplc="B0C8968E">
      <w:numFmt w:val="bullet"/>
      <w:lvlText w:val="•"/>
      <w:lvlJc w:val="left"/>
      <w:pPr>
        <w:ind w:left="4984" w:hanging="394"/>
      </w:pPr>
      <w:rPr>
        <w:rFonts w:hint="default"/>
        <w:lang w:val="ru-RU" w:eastAsia="en-US" w:bidi="ar-SA"/>
      </w:rPr>
    </w:lvl>
    <w:lvl w:ilvl="8" w:tplc="6A1AD488">
      <w:numFmt w:val="bullet"/>
      <w:lvlText w:val="•"/>
      <w:lvlJc w:val="left"/>
      <w:pPr>
        <w:ind w:left="5576" w:hanging="394"/>
      </w:pPr>
      <w:rPr>
        <w:rFonts w:hint="default"/>
        <w:lang w:val="ru-RU" w:eastAsia="en-US" w:bidi="ar-SA"/>
      </w:rPr>
    </w:lvl>
  </w:abstractNum>
  <w:abstractNum w:abstractNumId="1">
    <w:nsid w:val="07A4416E"/>
    <w:multiLevelType w:val="hybridMultilevel"/>
    <w:tmpl w:val="BD587900"/>
    <w:lvl w:ilvl="0" w:tplc="6568B8C6">
      <w:start w:val="1"/>
      <w:numFmt w:val="decimal"/>
      <w:lvlText w:val="%1."/>
      <w:lvlJc w:val="left"/>
      <w:pPr>
        <w:ind w:left="830" w:hanging="72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A08F7A">
      <w:numFmt w:val="bullet"/>
      <w:lvlText w:val="•"/>
      <w:lvlJc w:val="left"/>
      <w:pPr>
        <w:ind w:left="1432" w:hanging="720"/>
      </w:pPr>
      <w:rPr>
        <w:rFonts w:hint="default"/>
        <w:lang w:val="ru-RU" w:eastAsia="en-US" w:bidi="ar-SA"/>
      </w:rPr>
    </w:lvl>
    <w:lvl w:ilvl="2" w:tplc="CE04ED52">
      <w:numFmt w:val="bullet"/>
      <w:lvlText w:val="•"/>
      <w:lvlJc w:val="left"/>
      <w:pPr>
        <w:ind w:left="2024" w:hanging="720"/>
      </w:pPr>
      <w:rPr>
        <w:rFonts w:hint="default"/>
        <w:lang w:val="ru-RU" w:eastAsia="en-US" w:bidi="ar-SA"/>
      </w:rPr>
    </w:lvl>
    <w:lvl w:ilvl="3" w:tplc="28E0930C">
      <w:numFmt w:val="bullet"/>
      <w:lvlText w:val="•"/>
      <w:lvlJc w:val="left"/>
      <w:pPr>
        <w:ind w:left="2616" w:hanging="720"/>
      </w:pPr>
      <w:rPr>
        <w:rFonts w:hint="default"/>
        <w:lang w:val="ru-RU" w:eastAsia="en-US" w:bidi="ar-SA"/>
      </w:rPr>
    </w:lvl>
    <w:lvl w:ilvl="4" w:tplc="BFBC3B6E">
      <w:numFmt w:val="bullet"/>
      <w:lvlText w:val="•"/>
      <w:lvlJc w:val="left"/>
      <w:pPr>
        <w:ind w:left="3208" w:hanging="720"/>
      </w:pPr>
      <w:rPr>
        <w:rFonts w:hint="default"/>
        <w:lang w:val="ru-RU" w:eastAsia="en-US" w:bidi="ar-SA"/>
      </w:rPr>
    </w:lvl>
    <w:lvl w:ilvl="5" w:tplc="41023760">
      <w:numFmt w:val="bullet"/>
      <w:lvlText w:val="•"/>
      <w:lvlJc w:val="left"/>
      <w:pPr>
        <w:ind w:left="3800" w:hanging="720"/>
      </w:pPr>
      <w:rPr>
        <w:rFonts w:hint="default"/>
        <w:lang w:val="ru-RU" w:eastAsia="en-US" w:bidi="ar-SA"/>
      </w:rPr>
    </w:lvl>
    <w:lvl w:ilvl="6" w:tplc="D632E348">
      <w:numFmt w:val="bullet"/>
      <w:lvlText w:val="•"/>
      <w:lvlJc w:val="left"/>
      <w:pPr>
        <w:ind w:left="4392" w:hanging="720"/>
      </w:pPr>
      <w:rPr>
        <w:rFonts w:hint="default"/>
        <w:lang w:val="ru-RU" w:eastAsia="en-US" w:bidi="ar-SA"/>
      </w:rPr>
    </w:lvl>
    <w:lvl w:ilvl="7" w:tplc="F6887BE4">
      <w:numFmt w:val="bullet"/>
      <w:lvlText w:val="•"/>
      <w:lvlJc w:val="left"/>
      <w:pPr>
        <w:ind w:left="4984" w:hanging="720"/>
      </w:pPr>
      <w:rPr>
        <w:rFonts w:hint="default"/>
        <w:lang w:val="ru-RU" w:eastAsia="en-US" w:bidi="ar-SA"/>
      </w:rPr>
    </w:lvl>
    <w:lvl w:ilvl="8" w:tplc="682E3204">
      <w:numFmt w:val="bullet"/>
      <w:lvlText w:val="•"/>
      <w:lvlJc w:val="left"/>
      <w:pPr>
        <w:ind w:left="5576" w:hanging="720"/>
      </w:pPr>
      <w:rPr>
        <w:rFonts w:hint="default"/>
        <w:lang w:val="ru-RU" w:eastAsia="en-US" w:bidi="ar-SA"/>
      </w:rPr>
    </w:lvl>
  </w:abstractNum>
  <w:abstractNum w:abstractNumId="2">
    <w:nsid w:val="1916120C"/>
    <w:multiLevelType w:val="hybridMultilevel"/>
    <w:tmpl w:val="22DCC2C0"/>
    <w:lvl w:ilvl="0" w:tplc="ED602474">
      <w:start w:val="1"/>
      <w:numFmt w:val="decimal"/>
      <w:lvlText w:val="%1."/>
      <w:lvlJc w:val="left"/>
      <w:pPr>
        <w:ind w:left="110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FBA800CC">
      <w:numFmt w:val="bullet"/>
      <w:lvlText w:val="•"/>
      <w:lvlJc w:val="left"/>
      <w:pPr>
        <w:ind w:left="784" w:hanging="213"/>
      </w:pPr>
      <w:rPr>
        <w:rFonts w:hint="default"/>
        <w:lang w:val="ru-RU" w:eastAsia="en-US" w:bidi="ar-SA"/>
      </w:rPr>
    </w:lvl>
    <w:lvl w:ilvl="2" w:tplc="0BCCED22">
      <w:numFmt w:val="bullet"/>
      <w:lvlText w:val="•"/>
      <w:lvlJc w:val="left"/>
      <w:pPr>
        <w:ind w:left="1448" w:hanging="213"/>
      </w:pPr>
      <w:rPr>
        <w:rFonts w:hint="default"/>
        <w:lang w:val="ru-RU" w:eastAsia="en-US" w:bidi="ar-SA"/>
      </w:rPr>
    </w:lvl>
    <w:lvl w:ilvl="3" w:tplc="C1881730">
      <w:numFmt w:val="bullet"/>
      <w:lvlText w:val="•"/>
      <w:lvlJc w:val="left"/>
      <w:pPr>
        <w:ind w:left="2112" w:hanging="213"/>
      </w:pPr>
      <w:rPr>
        <w:rFonts w:hint="default"/>
        <w:lang w:val="ru-RU" w:eastAsia="en-US" w:bidi="ar-SA"/>
      </w:rPr>
    </w:lvl>
    <w:lvl w:ilvl="4" w:tplc="05E6A8E6">
      <w:numFmt w:val="bullet"/>
      <w:lvlText w:val="•"/>
      <w:lvlJc w:val="left"/>
      <w:pPr>
        <w:ind w:left="2776" w:hanging="213"/>
      </w:pPr>
      <w:rPr>
        <w:rFonts w:hint="default"/>
        <w:lang w:val="ru-RU" w:eastAsia="en-US" w:bidi="ar-SA"/>
      </w:rPr>
    </w:lvl>
    <w:lvl w:ilvl="5" w:tplc="16029322">
      <w:numFmt w:val="bullet"/>
      <w:lvlText w:val="•"/>
      <w:lvlJc w:val="left"/>
      <w:pPr>
        <w:ind w:left="3440" w:hanging="213"/>
      </w:pPr>
      <w:rPr>
        <w:rFonts w:hint="default"/>
        <w:lang w:val="ru-RU" w:eastAsia="en-US" w:bidi="ar-SA"/>
      </w:rPr>
    </w:lvl>
    <w:lvl w:ilvl="6" w:tplc="25E407BE">
      <w:numFmt w:val="bullet"/>
      <w:lvlText w:val="•"/>
      <w:lvlJc w:val="left"/>
      <w:pPr>
        <w:ind w:left="4104" w:hanging="213"/>
      </w:pPr>
      <w:rPr>
        <w:rFonts w:hint="default"/>
        <w:lang w:val="ru-RU" w:eastAsia="en-US" w:bidi="ar-SA"/>
      </w:rPr>
    </w:lvl>
    <w:lvl w:ilvl="7" w:tplc="6A469558">
      <w:numFmt w:val="bullet"/>
      <w:lvlText w:val="•"/>
      <w:lvlJc w:val="left"/>
      <w:pPr>
        <w:ind w:left="4768" w:hanging="213"/>
      </w:pPr>
      <w:rPr>
        <w:rFonts w:hint="default"/>
        <w:lang w:val="ru-RU" w:eastAsia="en-US" w:bidi="ar-SA"/>
      </w:rPr>
    </w:lvl>
    <w:lvl w:ilvl="8" w:tplc="B8CE3A9C">
      <w:numFmt w:val="bullet"/>
      <w:lvlText w:val="•"/>
      <w:lvlJc w:val="left"/>
      <w:pPr>
        <w:ind w:left="5432" w:hanging="213"/>
      </w:pPr>
      <w:rPr>
        <w:rFonts w:hint="default"/>
        <w:lang w:val="ru-RU" w:eastAsia="en-US" w:bidi="ar-SA"/>
      </w:rPr>
    </w:lvl>
  </w:abstractNum>
  <w:abstractNum w:abstractNumId="3">
    <w:nsid w:val="32C6259F"/>
    <w:multiLevelType w:val="hybridMultilevel"/>
    <w:tmpl w:val="ED3CA8DE"/>
    <w:lvl w:ilvl="0" w:tplc="F0B28D54">
      <w:start w:val="1"/>
      <w:numFmt w:val="decimal"/>
      <w:lvlText w:val="%1."/>
      <w:lvlJc w:val="left"/>
      <w:pPr>
        <w:ind w:left="143" w:hanging="3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782C0E">
      <w:numFmt w:val="bullet"/>
      <w:lvlText w:val="•"/>
      <w:lvlJc w:val="left"/>
      <w:pPr>
        <w:ind w:left="802" w:hanging="356"/>
      </w:pPr>
      <w:rPr>
        <w:rFonts w:hint="default"/>
        <w:lang w:val="ru-RU" w:eastAsia="en-US" w:bidi="ar-SA"/>
      </w:rPr>
    </w:lvl>
    <w:lvl w:ilvl="2" w:tplc="93304532">
      <w:numFmt w:val="bullet"/>
      <w:lvlText w:val="•"/>
      <w:lvlJc w:val="left"/>
      <w:pPr>
        <w:ind w:left="1464" w:hanging="356"/>
      </w:pPr>
      <w:rPr>
        <w:rFonts w:hint="default"/>
        <w:lang w:val="ru-RU" w:eastAsia="en-US" w:bidi="ar-SA"/>
      </w:rPr>
    </w:lvl>
    <w:lvl w:ilvl="3" w:tplc="E58A7C68">
      <w:numFmt w:val="bullet"/>
      <w:lvlText w:val="•"/>
      <w:lvlJc w:val="left"/>
      <w:pPr>
        <w:ind w:left="2126" w:hanging="356"/>
      </w:pPr>
      <w:rPr>
        <w:rFonts w:hint="default"/>
        <w:lang w:val="ru-RU" w:eastAsia="en-US" w:bidi="ar-SA"/>
      </w:rPr>
    </w:lvl>
    <w:lvl w:ilvl="4" w:tplc="34587D08">
      <w:numFmt w:val="bullet"/>
      <w:lvlText w:val="•"/>
      <w:lvlJc w:val="left"/>
      <w:pPr>
        <w:ind w:left="2788" w:hanging="356"/>
      </w:pPr>
      <w:rPr>
        <w:rFonts w:hint="default"/>
        <w:lang w:val="ru-RU" w:eastAsia="en-US" w:bidi="ar-SA"/>
      </w:rPr>
    </w:lvl>
    <w:lvl w:ilvl="5" w:tplc="104A5054">
      <w:numFmt w:val="bullet"/>
      <w:lvlText w:val="•"/>
      <w:lvlJc w:val="left"/>
      <w:pPr>
        <w:ind w:left="3450" w:hanging="356"/>
      </w:pPr>
      <w:rPr>
        <w:rFonts w:hint="default"/>
        <w:lang w:val="ru-RU" w:eastAsia="en-US" w:bidi="ar-SA"/>
      </w:rPr>
    </w:lvl>
    <w:lvl w:ilvl="6" w:tplc="2EF24E4A">
      <w:numFmt w:val="bullet"/>
      <w:lvlText w:val="•"/>
      <w:lvlJc w:val="left"/>
      <w:pPr>
        <w:ind w:left="4112" w:hanging="356"/>
      </w:pPr>
      <w:rPr>
        <w:rFonts w:hint="default"/>
        <w:lang w:val="ru-RU" w:eastAsia="en-US" w:bidi="ar-SA"/>
      </w:rPr>
    </w:lvl>
    <w:lvl w:ilvl="7" w:tplc="C1241E06">
      <w:numFmt w:val="bullet"/>
      <w:lvlText w:val="•"/>
      <w:lvlJc w:val="left"/>
      <w:pPr>
        <w:ind w:left="4774" w:hanging="356"/>
      </w:pPr>
      <w:rPr>
        <w:rFonts w:hint="default"/>
        <w:lang w:val="ru-RU" w:eastAsia="en-US" w:bidi="ar-SA"/>
      </w:rPr>
    </w:lvl>
    <w:lvl w:ilvl="8" w:tplc="3A46F7A4">
      <w:numFmt w:val="bullet"/>
      <w:lvlText w:val="•"/>
      <w:lvlJc w:val="left"/>
      <w:pPr>
        <w:ind w:left="5436" w:hanging="356"/>
      </w:pPr>
      <w:rPr>
        <w:rFonts w:hint="default"/>
        <w:lang w:val="ru-RU" w:eastAsia="en-US" w:bidi="ar-SA"/>
      </w:rPr>
    </w:lvl>
  </w:abstractNum>
  <w:abstractNum w:abstractNumId="4">
    <w:nsid w:val="380B49C2"/>
    <w:multiLevelType w:val="hybridMultilevel"/>
    <w:tmpl w:val="DCC0353A"/>
    <w:lvl w:ilvl="0" w:tplc="63787710">
      <w:numFmt w:val="bullet"/>
      <w:lvlText w:val="-"/>
      <w:lvlJc w:val="left"/>
      <w:pPr>
        <w:ind w:left="110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1E0468">
      <w:numFmt w:val="bullet"/>
      <w:lvlText w:val="•"/>
      <w:lvlJc w:val="left"/>
      <w:pPr>
        <w:ind w:left="784" w:hanging="720"/>
      </w:pPr>
      <w:rPr>
        <w:rFonts w:hint="default"/>
        <w:lang w:val="ru-RU" w:eastAsia="en-US" w:bidi="ar-SA"/>
      </w:rPr>
    </w:lvl>
    <w:lvl w:ilvl="2" w:tplc="8AC050E6">
      <w:numFmt w:val="bullet"/>
      <w:lvlText w:val="•"/>
      <w:lvlJc w:val="left"/>
      <w:pPr>
        <w:ind w:left="1448" w:hanging="720"/>
      </w:pPr>
      <w:rPr>
        <w:rFonts w:hint="default"/>
        <w:lang w:val="ru-RU" w:eastAsia="en-US" w:bidi="ar-SA"/>
      </w:rPr>
    </w:lvl>
    <w:lvl w:ilvl="3" w:tplc="1DA8139E">
      <w:numFmt w:val="bullet"/>
      <w:lvlText w:val="•"/>
      <w:lvlJc w:val="left"/>
      <w:pPr>
        <w:ind w:left="2112" w:hanging="720"/>
      </w:pPr>
      <w:rPr>
        <w:rFonts w:hint="default"/>
        <w:lang w:val="ru-RU" w:eastAsia="en-US" w:bidi="ar-SA"/>
      </w:rPr>
    </w:lvl>
    <w:lvl w:ilvl="4" w:tplc="1C847D7A">
      <w:numFmt w:val="bullet"/>
      <w:lvlText w:val="•"/>
      <w:lvlJc w:val="left"/>
      <w:pPr>
        <w:ind w:left="2776" w:hanging="720"/>
      </w:pPr>
      <w:rPr>
        <w:rFonts w:hint="default"/>
        <w:lang w:val="ru-RU" w:eastAsia="en-US" w:bidi="ar-SA"/>
      </w:rPr>
    </w:lvl>
    <w:lvl w:ilvl="5" w:tplc="4FF0F9E2">
      <w:numFmt w:val="bullet"/>
      <w:lvlText w:val="•"/>
      <w:lvlJc w:val="left"/>
      <w:pPr>
        <w:ind w:left="3440" w:hanging="720"/>
      </w:pPr>
      <w:rPr>
        <w:rFonts w:hint="default"/>
        <w:lang w:val="ru-RU" w:eastAsia="en-US" w:bidi="ar-SA"/>
      </w:rPr>
    </w:lvl>
    <w:lvl w:ilvl="6" w:tplc="FFDAFDBC">
      <w:numFmt w:val="bullet"/>
      <w:lvlText w:val="•"/>
      <w:lvlJc w:val="left"/>
      <w:pPr>
        <w:ind w:left="4104" w:hanging="720"/>
      </w:pPr>
      <w:rPr>
        <w:rFonts w:hint="default"/>
        <w:lang w:val="ru-RU" w:eastAsia="en-US" w:bidi="ar-SA"/>
      </w:rPr>
    </w:lvl>
    <w:lvl w:ilvl="7" w:tplc="D6B0A914">
      <w:numFmt w:val="bullet"/>
      <w:lvlText w:val="•"/>
      <w:lvlJc w:val="left"/>
      <w:pPr>
        <w:ind w:left="4768" w:hanging="720"/>
      </w:pPr>
      <w:rPr>
        <w:rFonts w:hint="default"/>
        <w:lang w:val="ru-RU" w:eastAsia="en-US" w:bidi="ar-SA"/>
      </w:rPr>
    </w:lvl>
    <w:lvl w:ilvl="8" w:tplc="E1AE56DA">
      <w:numFmt w:val="bullet"/>
      <w:lvlText w:val="•"/>
      <w:lvlJc w:val="left"/>
      <w:pPr>
        <w:ind w:left="5432" w:hanging="720"/>
      </w:pPr>
      <w:rPr>
        <w:rFonts w:hint="default"/>
        <w:lang w:val="ru-RU" w:eastAsia="en-US" w:bidi="ar-SA"/>
      </w:rPr>
    </w:lvl>
  </w:abstractNum>
  <w:abstractNum w:abstractNumId="5">
    <w:nsid w:val="5A03627B"/>
    <w:multiLevelType w:val="hybridMultilevel"/>
    <w:tmpl w:val="B7E2C786"/>
    <w:lvl w:ilvl="0" w:tplc="E26E572C">
      <w:start w:val="1"/>
      <w:numFmt w:val="decimal"/>
      <w:lvlText w:val="%1."/>
      <w:lvlJc w:val="left"/>
      <w:pPr>
        <w:ind w:left="110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F014E4">
      <w:numFmt w:val="bullet"/>
      <w:lvlText w:val="•"/>
      <w:lvlJc w:val="left"/>
      <w:pPr>
        <w:ind w:left="784" w:hanging="720"/>
      </w:pPr>
      <w:rPr>
        <w:rFonts w:hint="default"/>
        <w:lang w:val="ru-RU" w:eastAsia="en-US" w:bidi="ar-SA"/>
      </w:rPr>
    </w:lvl>
    <w:lvl w:ilvl="2" w:tplc="E496E726">
      <w:numFmt w:val="bullet"/>
      <w:lvlText w:val="•"/>
      <w:lvlJc w:val="left"/>
      <w:pPr>
        <w:ind w:left="1448" w:hanging="720"/>
      </w:pPr>
      <w:rPr>
        <w:rFonts w:hint="default"/>
        <w:lang w:val="ru-RU" w:eastAsia="en-US" w:bidi="ar-SA"/>
      </w:rPr>
    </w:lvl>
    <w:lvl w:ilvl="3" w:tplc="31B8DCD4">
      <w:numFmt w:val="bullet"/>
      <w:lvlText w:val="•"/>
      <w:lvlJc w:val="left"/>
      <w:pPr>
        <w:ind w:left="2112" w:hanging="720"/>
      </w:pPr>
      <w:rPr>
        <w:rFonts w:hint="default"/>
        <w:lang w:val="ru-RU" w:eastAsia="en-US" w:bidi="ar-SA"/>
      </w:rPr>
    </w:lvl>
    <w:lvl w:ilvl="4" w:tplc="4DDEB4A4">
      <w:numFmt w:val="bullet"/>
      <w:lvlText w:val="•"/>
      <w:lvlJc w:val="left"/>
      <w:pPr>
        <w:ind w:left="2776" w:hanging="720"/>
      </w:pPr>
      <w:rPr>
        <w:rFonts w:hint="default"/>
        <w:lang w:val="ru-RU" w:eastAsia="en-US" w:bidi="ar-SA"/>
      </w:rPr>
    </w:lvl>
    <w:lvl w:ilvl="5" w:tplc="797E4980">
      <w:numFmt w:val="bullet"/>
      <w:lvlText w:val="•"/>
      <w:lvlJc w:val="left"/>
      <w:pPr>
        <w:ind w:left="3440" w:hanging="720"/>
      </w:pPr>
      <w:rPr>
        <w:rFonts w:hint="default"/>
        <w:lang w:val="ru-RU" w:eastAsia="en-US" w:bidi="ar-SA"/>
      </w:rPr>
    </w:lvl>
    <w:lvl w:ilvl="6" w:tplc="282A1B24">
      <w:numFmt w:val="bullet"/>
      <w:lvlText w:val="•"/>
      <w:lvlJc w:val="left"/>
      <w:pPr>
        <w:ind w:left="4104" w:hanging="720"/>
      </w:pPr>
      <w:rPr>
        <w:rFonts w:hint="default"/>
        <w:lang w:val="ru-RU" w:eastAsia="en-US" w:bidi="ar-SA"/>
      </w:rPr>
    </w:lvl>
    <w:lvl w:ilvl="7" w:tplc="A8E0360E">
      <w:numFmt w:val="bullet"/>
      <w:lvlText w:val="•"/>
      <w:lvlJc w:val="left"/>
      <w:pPr>
        <w:ind w:left="4768" w:hanging="720"/>
      </w:pPr>
      <w:rPr>
        <w:rFonts w:hint="default"/>
        <w:lang w:val="ru-RU" w:eastAsia="en-US" w:bidi="ar-SA"/>
      </w:rPr>
    </w:lvl>
    <w:lvl w:ilvl="8" w:tplc="05923488">
      <w:numFmt w:val="bullet"/>
      <w:lvlText w:val="•"/>
      <w:lvlJc w:val="left"/>
      <w:pPr>
        <w:ind w:left="5432" w:hanging="720"/>
      </w:pPr>
      <w:rPr>
        <w:rFonts w:hint="default"/>
        <w:lang w:val="ru-RU" w:eastAsia="en-US" w:bidi="ar-SA"/>
      </w:rPr>
    </w:lvl>
  </w:abstractNum>
  <w:abstractNum w:abstractNumId="6">
    <w:nsid w:val="61BB0C79"/>
    <w:multiLevelType w:val="hybridMultilevel"/>
    <w:tmpl w:val="70DE5164"/>
    <w:lvl w:ilvl="0" w:tplc="CE529BB6">
      <w:start w:val="7"/>
      <w:numFmt w:val="decimal"/>
      <w:lvlText w:val="%1."/>
      <w:lvlJc w:val="left"/>
      <w:pPr>
        <w:ind w:left="110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D4EF20">
      <w:numFmt w:val="bullet"/>
      <w:lvlText w:val="•"/>
      <w:lvlJc w:val="left"/>
      <w:pPr>
        <w:ind w:left="784" w:hanging="720"/>
      </w:pPr>
      <w:rPr>
        <w:rFonts w:hint="default"/>
        <w:lang w:val="ru-RU" w:eastAsia="en-US" w:bidi="ar-SA"/>
      </w:rPr>
    </w:lvl>
    <w:lvl w:ilvl="2" w:tplc="43EAB4A8">
      <w:numFmt w:val="bullet"/>
      <w:lvlText w:val="•"/>
      <w:lvlJc w:val="left"/>
      <w:pPr>
        <w:ind w:left="1448" w:hanging="720"/>
      </w:pPr>
      <w:rPr>
        <w:rFonts w:hint="default"/>
        <w:lang w:val="ru-RU" w:eastAsia="en-US" w:bidi="ar-SA"/>
      </w:rPr>
    </w:lvl>
    <w:lvl w:ilvl="3" w:tplc="397A855C">
      <w:numFmt w:val="bullet"/>
      <w:lvlText w:val="•"/>
      <w:lvlJc w:val="left"/>
      <w:pPr>
        <w:ind w:left="2112" w:hanging="720"/>
      </w:pPr>
      <w:rPr>
        <w:rFonts w:hint="default"/>
        <w:lang w:val="ru-RU" w:eastAsia="en-US" w:bidi="ar-SA"/>
      </w:rPr>
    </w:lvl>
    <w:lvl w:ilvl="4" w:tplc="9B7C4EE6">
      <w:numFmt w:val="bullet"/>
      <w:lvlText w:val="•"/>
      <w:lvlJc w:val="left"/>
      <w:pPr>
        <w:ind w:left="2776" w:hanging="720"/>
      </w:pPr>
      <w:rPr>
        <w:rFonts w:hint="default"/>
        <w:lang w:val="ru-RU" w:eastAsia="en-US" w:bidi="ar-SA"/>
      </w:rPr>
    </w:lvl>
    <w:lvl w:ilvl="5" w:tplc="5A0CDABE">
      <w:numFmt w:val="bullet"/>
      <w:lvlText w:val="•"/>
      <w:lvlJc w:val="left"/>
      <w:pPr>
        <w:ind w:left="3440" w:hanging="720"/>
      </w:pPr>
      <w:rPr>
        <w:rFonts w:hint="default"/>
        <w:lang w:val="ru-RU" w:eastAsia="en-US" w:bidi="ar-SA"/>
      </w:rPr>
    </w:lvl>
    <w:lvl w:ilvl="6" w:tplc="333E4BC8">
      <w:numFmt w:val="bullet"/>
      <w:lvlText w:val="•"/>
      <w:lvlJc w:val="left"/>
      <w:pPr>
        <w:ind w:left="4104" w:hanging="720"/>
      </w:pPr>
      <w:rPr>
        <w:rFonts w:hint="default"/>
        <w:lang w:val="ru-RU" w:eastAsia="en-US" w:bidi="ar-SA"/>
      </w:rPr>
    </w:lvl>
    <w:lvl w:ilvl="7" w:tplc="CF100F6A">
      <w:numFmt w:val="bullet"/>
      <w:lvlText w:val="•"/>
      <w:lvlJc w:val="left"/>
      <w:pPr>
        <w:ind w:left="4768" w:hanging="720"/>
      </w:pPr>
      <w:rPr>
        <w:rFonts w:hint="default"/>
        <w:lang w:val="ru-RU" w:eastAsia="en-US" w:bidi="ar-SA"/>
      </w:rPr>
    </w:lvl>
    <w:lvl w:ilvl="8" w:tplc="B32087CE">
      <w:numFmt w:val="bullet"/>
      <w:lvlText w:val="•"/>
      <w:lvlJc w:val="left"/>
      <w:pPr>
        <w:ind w:left="5432" w:hanging="72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B632F"/>
    <w:rsid w:val="000647FD"/>
    <w:rsid w:val="000F5436"/>
    <w:rsid w:val="007E26D0"/>
    <w:rsid w:val="008D772E"/>
    <w:rsid w:val="00DB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63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6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632F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B632F"/>
    <w:pPr>
      <w:spacing w:before="23"/>
      <w:ind w:left="1001" w:right="796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B632F"/>
  </w:style>
  <w:style w:type="paragraph" w:customStyle="1" w:styleId="TableParagraph">
    <w:name w:val="Table Paragraph"/>
    <w:basedOn w:val="a"/>
    <w:uiPriority w:val="1"/>
    <w:qFormat/>
    <w:rsid w:val="00DB6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823</Words>
  <Characters>4696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 1</cp:lastModifiedBy>
  <cp:revision>6</cp:revision>
  <dcterms:created xsi:type="dcterms:W3CDTF">2022-12-18T14:28:00Z</dcterms:created>
  <dcterms:modified xsi:type="dcterms:W3CDTF">2025-10-24T19:48:00Z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2022-12-18T00:00:00Z</vt:filetime>
  </property>
</Properties>
</file>